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华文中宋" w:hAnsi="华文中宋" w:eastAsia="华文中宋" w:cs="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附件1：</w:t>
      </w:r>
    </w:p>
    <w:tbl>
      <w:tblPr>
        <w:tblStyle w:val="2"/>
        <w:tblW w:w="13539" w:type="dxa"/>
        <w:tblInd w:w="1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555"/>
        <w:gridCol w:w="525"/>
        <w:gridCol w:w="377"/>
        <w:gridCol w:w="720"/>
        <w:gridCol w:w="1048"/>
        <w:gridCol w:w="4275"/>
        <w:gridCol w:w="2670"/>
        <w:gridCol w:w="1725"/>
      </w:tblGrid>
      <w:tr>
        <w:trPr>
          <w:trHeight w:val="795" w:hRule="atLeast"/>
        </w:trPr>
        <w:tc>
          <w:tcPr>
            <w:tcW w:w="1295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广西将军峰茶业集团有限公司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公开招聘岗位一览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</w:t>
            </w:r>
          </w:p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聘</w:t>
            </w:r>
          </w:p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聘人数</w:t>
            </w:r>
          </w:p>
        </w:tc>
        <w:tc>
          <w:tcPr>
            <w:tcW w:w="90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聘条件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1048" w:hRule="atLeast"/>
        </w:trPr>
        <w:tc>
          <w:tcPr>
            <w:tcW w:w="10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27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经历及要求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rPr>
          <w:trHeight w:val="3705" w:hRule="atLeast"/>
        </w:trPr>
        <w:tc>
          <w:tcPr>
            <w:tcW w:w="10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将军峰茶业集团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财务管理、会计学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做好会计核算，及时处理会计帐务, 会计科目运用准确 , 会计核算信息真实完整。</w:t>
            </w:r>
          </w:p>
          <w:p>
            <w:pPr>
              <w:numPr>
                <w:ilvl w:val="0"/>
                <w:numId w:val="1"/>
              </w:numPr>
              <w:spacing w:after="0" w:line="32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对原始凭证的合法性、金额的正确性和手续的完备性等进行审核 , 对银行结算票据的印鉴、日期和背书内容是否正确进行审核。3、能熟练运用会计系统录入 ( 编制 ) 记帐凭证 , 负责会计凭证汇总、帐簿登记 , 打印输出记帐凭证和帐簿。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4 、正确、及时编制单位会计报表 , 并根据工作需要 , 适时提供有关会计信息。 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 、对会计凭证、帐簿、报表、等会计资料 ,定期分类装订立卷 , 妥善保管 , 按规定移交档案室。6、按时完成纳税申报，汇算清缴等涉税工作。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有会计员或会计师职称资格，熟练使用MS Office办公软件，熟练使用财务应用软件（用友软件），熟练处理帐务及编制各种报表。具有进销存会计核算及3年以上企业全套会计核算工作经验者优先。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元，年龄25至40周岁。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将军峰茶业集团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(实习岗）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财务管理、会计学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协助财务人员做好日常工作；</w:t>
            </w:r>
          </w:p>
          <w:p>
            <w:pPr>
              <w:numPr>
                <w:ilvl w:val="0"/>
                <w:numId w:val="2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收集、整理原始作凭证，并按规定妥善保管。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熟悉用友财务软件和办公软件；</w:t>
            </w:r>
          </w:p>
          <w:p>
            <w:pPr>
              <w:numPr>
                <w:ilvl w:val="0"/>
                <w:numId w:val="3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shd w:val="clear" w:fill="FFFEFE"/>
                <w:lang w:eastAsia="zh-CN"/>
              </w:rPr>
              <w:t>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有会计初级资格证书</w:t>
            </w:r>
          </w:p>
          <w:p>
            <w:pPr>
              <w:numPr>
                <w:ilvl w:val="0"/>
                <w:numId w:val="3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认真细致，爱岗敬业，吃苦耐劳，有良好的职业操守。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广西昭平县故乡茶业有限公司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接待员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中专及以上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负责日常的旅游接待工作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2、负责日常的销售工作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负责餐饮服务工作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协助主管负责日常卫生的检查及清理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协助主管负责库存产品的清点及管理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、协助二楼餐厅及榕园店的服务工作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有一定的销售经验、餐饮服务、旅游接待工作经验。有茶艺基础和持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C1驾驶证者优先。</w:t>
            </w:r>
          </w:p>
          <w:p>
            <w:pPr>
              <w:numPr>
                <w:ilvl w:val="0"/>
                <w:numId w:val="5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能吃苦耐劳，有较强的责任心、合作及协调能力，服从安排。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销售员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1、负责黄姚龙门街贡茶馆日常的接待工作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2、负责黄姚龙门街贡茶馆日常的销售工作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1、熟悉茶叶销售技巧，对茶叶有一定的认识；</w:t>
            </w:r>
          </w:p>
          <w:p>
            <w:pPr>
              <w:numPr>
                <w:ilvl w:val="0"/>
                <w:numId w:val="0"/>
              </w:numPr>
              <w:spacing w:after="0"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2、有茶叶销售、餐饮服务经验者优先。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0" w:hRule="atLeast"/>
        </w:trPr>
        <w:tc>
          <w:tcPr>
            <w:tcW w:w="10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广西昭平县将军峰电子商务有限公司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运营总监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电子商务、营销相关专业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1、负责公司全电商渠道平台运营管理工作，规划公司电商业务板块，包括运营团队管理、营销活动管理、渠道平台管理等；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2、负责制定公司整体营销战略，建立营销绩效管理体系；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3、负责制定推广方案，拓展和优化引流渠道，实现流量引入目标，组织策划网络宣传推广活动，对线上各经营指标执行分析评估，及时提出优化改进方案；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4、结合行业及平台特点，制定提出产品开发建议，拓展产品线，同时制定促销方案；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5、熟悉新媒体推广方法，带领团队选择有效合适的方式进行电商业务拓展；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6、负责成本控制，完成公司业绩目标、毛利率指标及费用控制目标；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7、根据经营战略和业务需求，规划公司电子商务，合理设置部门岗位及流程；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8、负责对团队进行业务管理、培训、考核、团队制度建设等各方面工作的安排，对团队进行有效的激励，提高团队战斗力。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熟悉店铺运营规则、操作流程；精通推广工具、功能；具备较强的逻辑思维、调研及数据分析能力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3年以上店铺运营经验，店长或电商团队管理经验优先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责任心强、抗压能力强，具备良好的管理能力、团队协调工作能力、较强的规划能力、执行力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4080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0" w:hRule="atLeast"/>
        </w:trPr>
        <w:tc>
          <w:tcPr>
            <w:tcW w:w="10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广西昭平县将军峰江口农产品有限公司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区域经理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市场营销、营销与策划相关专业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负责本区域渠道开发和市场管理工作，了解本区域竞品状况；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依据公司整体营销目标及营销策略，完成辖区分配的销售任务；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维护辖区内保有客户和及时反馈市场动态；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帮助分销商建立稳定高效的销售体系，推动辖区市场发展，做好分销商和公司之间的协调工作；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将自己的工作经验加以归纳和提升，向上级和公司提供建议；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完成上级交代的其他工作。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掌握市场和营销知识，有渠道开发和区域销售管理经验，有资源者优先考虑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至少有一年渠道开发和销售管理工作经历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具备较强的谈判技巧，基础的电脑办公软件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(word/EXCEL)操作，管理能力和沟通协调能力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开朗热情，踏实肯干，能适应长期出差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+提成工资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10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广西昭平县将军峰江口农产品有限公司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农业相关专业优先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负责鹧鸪孵化养殖基地前期的筹办工作，项目运营后负责基地的管理和运营等；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指导生产、检查，督促落实技术操作规范，解决各种技术问题（前期可安排到专业机构学习培训）；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负责基地防疫，保健，疾病防治等相关落实执行作业；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做好基地生产记录，定期分析和汇报；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配合集团和公司，配合对外的参观和调研相关工作；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、完成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上级或公司负责人安排的其他工作。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具备养殖技术和相关管理经验，有驾照可熟练驾驶机动车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有养殖家禽类经验者优先考虑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踏实肯干，责任心强，能长期在乡下基地生活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-2800元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0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广西昭平县将军峰江口农产品有限公司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农业相关专业优先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1.负责北莱基地集装箱养殖项目夜班值守工作；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2.夜班工作包括按规定要求巡夜，水温查核，用电正常等工作；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3.服从调遣，完成上级或公司安排的其他工作。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具备鱼类养殖技术或善于学习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有鱼类养殖经验者优先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踏实肯干，责任心强，能长期在乡下基地生活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月薪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-2800元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，年龄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2DF29"/>
    <w:multiLevelType w:val="singleLevel"/>
    <w:tmpl w:val="8802DF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8DC70CB"/>
    <w:multiLevelType w:val="singleLevel"/>
    <w:tmpl w:val="88DC70C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38A51E"/>
    <w:multiLevelType w:val="singleLevel"/>
    <w:tmpl w:val="AF38A51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9BF43DF"/>
    <w:multiLevelType w:val="singleLevel"/>
    <w:tmpl w:val="B9BF43D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E1D1FAA"/>
    <w:multiLevelType w:val="singleLevel"/>
    <w:tmpl w:val="1E1D1F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87E76"/>
    <w:rsid w:val="010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2021-04-01T08:32:00Z</dcterms:created>
  <dc:creator>一笑而过</dc:creator>
  <cp:lastModifiedBy>一笑而过</cp:lastModifiedBy>
  <dcterms:modified xsi:type="dcterms:W3CDTF">2021-04-01T08:32:41Z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F1A4E216F4F24399B42C7483F7177619</vt:lpwstr>
  </property>
</Properties>
</file>